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6BE" w:rsidRDefault="001066BE" w:rsidP="00350252">
      <w:pPr>
        <w:pStyle w:val="a3"/>
        <w:jc w:val="center"/>
        <w:rPr>
          <w:rFonts w:ascii="Arial" w:eastAsiaTheme="minorHAnsi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Сравнительная таблица вносимых изменений</w:t>
      </w:r>
    </w:p>
    <w:p w:rsidR="00350252" w:rsidRPr="00350252" w:rsidRDefault="001066BE" w:rsidP="00350252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в </w:t>
      </w:r>
      <w:r w:rsidR="00350252" w:rsidRPr="00350252">
        <w:rPr>
          <w:rFonts w:ascii="Arial" w:hAnsi="Arial" w:cs="Arial"/>
          <w:b/>
          <w:sz w:val="24"/>
        </w:rPr>
        <w:t>решение Собрания Холмского муниципального округа Сахалинской области от 27.03.2025 г. № 26/7-207 «</w:t>
      </w:r>
      <w:r w:rsidR="00350252" w:rsidRPr="00350252">
        <w:rPr>
          <w:rFonts w:ascii="Arial" w:hAnsi="Arial" w:cs="Arial"/>
          <w:b/>
          <w:sz w:val="24"/>
          <w:szCs w:val="24"/>
        </w:rPr>
        <w:t>Об утверждении Положения о комиссии по соблюдению требований к служебному поведению муниципальных служащих Собрания Холмского муниципального округа Сахалинской области и урегулированию конфликта интересов»</w:t>
      </w:r>
    </w:p>
    <w:p w:rsidR="001066BE" w:rsidRDefault="001066BE" w:rsidP="001066BE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</w:p>
    <w:p w:rsidR="001066BE" w:rsidRDefault="001066BE" w:rsidP="001066BE">
      <w:pPr>
        <w:pStyle w:val="a3"/>
        <w:jc w:val="center"/>
        <w:rPr>
          <w:rFonts w:ascii="Arial" w:hAnsi="Arial" w:cs="Arial"/>
          <w:sz w:val="24"/>
          <w:szCs w:val="24"/>
        </w:rPr>
      </w:pPr>
    </w:p>
    <w:tbl>
      <w:tblPr>
        <w:tblStyle w:val="a4"/>
        <w:tblW w:w="150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505"/>
        <w:gridCol w:w="7510"/>
      </w:tblGrid>
      <w:tr w:rsidR="001066BE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BE" w:rsidRDefault="001066B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066BE" w:rsidRDefault="001066B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Действующая редакция Положения</w:t>
            </w:r>
          </w:p>
          <w:p w:rsidR="001066BE" w:rsidRDefault="001066B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BE" w:rsidRDefault="001066B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066BE" w:rsidRDefault="001066B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Предлагаемая редакция Положения</w:t>
            </w:r>
          </w:p>
        </w:tc>
      </w:tr>
      <w:tr w:rsidR="001066BE" w:rsidTr="0082766D">
        <w:tc>
          <w:tcPr>
            <w:tcW w:w="15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BE" w:rsidRDefault="001066B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0252" w:rsidRPr="00350252" w:rsidRDefault="00350252" w:rsidP="00350252">
            <w:pPr>
              <w:shd w:val="clear" w:color="auto" w:fill="FFFFFF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Р</w:t>
            </w:r>
            <w:r w:rsidRPr="00350252">
              <w:rPr>
                <w:rFonts w:ascii="Arial" w:hAnsi="Arial" w:cs="Arial"/>
                <w:b/>
                <w:sz w:val="24"/>
              </w:rPr>
              <w:t>ешение Собрания Холмского муниципального округа Сахалинской области от 27.03.2025 г. № 26/7-207 «</w:t>
            </w:r>
            <w:r w:rsidRPr="00350252">
              <w:rPr>
                <w:rFonts w:ascii="Arial" w:hAnsi="Arial" w:cs="Arial"/>
                <w:b/>
                <w:sz w:val="24"/>
                <w:szCs w:val="24"/>
              </w:rPr>
              <w:t>Об утверждении Положения о комиссии по соблюдению требований к служебному поведению муниципальных служащих Собрания Холмского муниципального округа Сахалинской области и урегулированию конфликта интересов»</w:t>
            </w:r>
          </w:p>
          <w:p w:rsidR="00131D02" w:rsidRDefault="00131D02" w:rsidP="00131D02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350252" w:rsidRPr="00131D02" w:rsidRDefault="00350252" w:rsidP="00131D02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1066BE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82" w:rsidRDefault="009F2682" w:rsidP="00350252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Преамбула: «</w:t>
            </w:r>
            <w:r w:rsidR="00350252" w:rsidRPr="00EF2C21">
              <w:rPr>
                <w:rFonts w:ascii="Arial" w:hAnsi="Arial" w:cs="Arial"/>
                <w:sz w:val="24"/>
                <w:szCs w:val="24"/>
              </w:rPr>
              <w:t>В соответствии с Федеральным законом № 25-ФЗ от 02.03.2007 «О муниципальной службе в Российской Федерации», Федеральным законом от 25.12.2008 № 273-ФЗ «О противодействии коррупции»,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</w:t>
            </w:r>
            <w:r w:rsidR="00350252">
              <w:rPr>
                <w:rFonts w:ascii="Arial" w:hAnsi="Arial" w:cs="Arial"/>
                <w:sz w:val="24"/>
                <w:szCs w:val="24"/>
              </w:rPr>
              <w:t xml:space="preserve"> Законом</w:t>
            </w:r>
            <w:r w:rsidR="00350252" w:rsidRPr="00890688">
              <w:rPr>
                <w:rFonts w:ascii="Arial" w:hAnsi="Arial" w:cs="Arial"/>
                <w:sz w:val="24"/>
                <w:szCs w:val="24"/>
              </w:rPr>
              <w:t xml:space="preserve"> Сахалинской области от 14.11.2024 № 96-ЗО «О статусе и границах муниципальных образований в Сахалинской области», р</w:t>
            </w:r>
            <w:r w:rsidR="00350252" w:rsidRPr="00890688">
              <w:rPr>
                <w:rFonts w:ascii="Arial" w:eastAsiaTheme="minorHAnsi" w:hAnsi="Arial" w:cs="Arial"/>
                <w:sz w:val="24"/>
                <w:szCs w:val="24"/>
              </w:rPr>
              <w:t>ешением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      </w:r>
            <w:r w:rsidR="00350252" w:rsidRPr="00890688">
              <w:rPr>
                <w:rFonts w:ascii="Arial" w:hAnsi="Arial" w:cs="Arial"/>
                <w:sz w:val="24"/>
                <w:szCs w:val="24"/>
              </w:rPr>
              <w:t xml:space="preserve">, руководствуясь частью 3 </w:t>
            </w:r>
            <w:r w:rsidR="00350252" w:rsidRPr="00350252">
              <w:rPr>
                <w:rFonts w:ascii="Arial" w:hAnsi="Arial" w:cs="Arial"/>
                <w:b/>
                <w:strike/>
                <w:sz w:val="24"/>
                <w:szCs w:val="24"/>
              </w:rPr>
              <w:t>статьи 30</w:t>
            </w:r>
            <w:r w:rsidR="00350252" w:rsidRPr="00890688">
              <w:rPr>
                <w:rFonts w:ascii="Arial" w:hAnsi="Arial" w:cs="Arial"/>
                <w:sz w:val="24"/>
                <w:szCs w:val="24"/>
              </w:rPr>
              <w:t xml:space="preserve"> Устава</w:t>
            </w:r>
            <w:r w:rsidR="00350252">
              <w:rPr>
                <w:rFonts w:ascii="Arial" w:hAnsi="Arial" w:cs="Arial"/>
                <w:sz w:val="24"/>
                <w:szCs w:val="24"/>
              </w:rPr>
              <w:t xml:space="preserve"> Холмского муниципального округа Сахалинской области</w:t>
            </w:r>
            <w:r w:rsidR="00350252" w:rsidRPr="00890688">
              <w:rPr>
                <w:rFonts w:ascii="Arial" w:hAnsi="Arial" w:cs="Arial"/>
                <w:sz w:val="24"/>
                <w:szCs w:val="24"/>
              </w:rPr>
              <w:t xml:space="preserve">, Собрание </w:t>
            </w:r>
            <w:r w:rsidR="00350252">
              <w:rPr>
                <w:rFonts w:ascii="Arial" w:hAnsi="Arial" w:cs="Arial"/>
                <w:sz w:val="24"/>
                <w:szCs w:val="24"/>
              </w:rPr>
              <w:t xml:space="preserve">Холмского муниципального округа Сахалинской области </w:t>
            </w:r>
            <w:r w:rsidR="00350252" w:rsidRPr="00890688">
              <w:rPr>
                <w:rFonts w:ascii="Arial" w:hAnsi="Arial" w:cs="Arial"/>
                <w:sz w:val="24"/>
                <w:szCs w:val="24"/>
              </w:rPr>
              <w:t>решило:</w:t>
            </w:r>
            <w:r w:rsidR="0082766D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1066BE" w:rsidRDefault="001066BE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252" w:rsidRDefault="00350252" w:rsidP="00350252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Преамбула: «</w:t>
            </w:r>
            <w:r w:rsidRPr="00EF2C21">
              <w:rPr>
                <w:rFonts w:ascii="Arial" w:hAnsi="Arial" w:cs="Arial"/>
                <w:sz w:val="24"/>
                <w:szCs w:val="24"/>
              </w:rPr>
              <w:t>В соответствии с Федеральным законом № 25-ФЗ от 02.03.2007 «О муниципальной службе в Российской Федерации», Федеральным законом от 25.12.2008 № 273-ФЗ «О противодействии коррупции», Указом Президента Российской Федерации от 01.07.2010 № 821 «О комиссиях по соблюдению требований к служебному поведению федеральных государственных служащих и урегулированию конфликта интересов»,</w:t>
            </w:r>
            <w:r>
              <w:rPr>
                <w:rFonts w:ascii="Arial" w:hAnsi="Arial" w:cs="Arial"/>
                <w:sz w:val="24"/>
                <w:szCs w:val="24"/>
              </w:rPr>
              <w:t xml:space="preserve"> Законом</w:t>
            </w:r>
            <w:r w:rsidRPr="00890688">
              <w:rPr>
                <w:rFonts w:ascii="Arial" w:hAnsi="Arial" w:cs="Arial"/>
                <w:sz w:val="24"/>
                <w:szCs w:val="24"/>
              </w:rPr>
              <w:t xml:space="preserve"> Сахалинской области от 14.11.2024 № 96-ЗО «О статусе и границах муниципальных образований в Сахалинской области», р</w:t>
            </w:r>
            <w:r w:rsidRPr="00890688">
              <w:rPr>
                <w:rFonts w:ascii="Arial" w:eastAsiaTheme="minorHAnsi" w:hAnsi="Arial" w:cs="Arial"/>
                <w:sz w:val="24"/>
                <w:szCs w:val="24"/>
              </w:rPr>
              <w:t>ешением Собрания муниципального образования «Холмский городской округ» от 27.11.2024 № 21/7-143 «О внесении изменений в Устав муниципального образования «Холмский городской округ»</w:t>
            </w:r>
            <w:r w:rsidRPr="00890688">
              <w:rPr>
                <w:rFonts w:ascii="Arial" w:hAnsi="Arial" w:cs="Arial"/>
                <w:sz w:val="24"/>
                <w:szCs w:val="24"/>
              </w:rPr>
              <w:t xml:space="preserve">, руководствуясь частью 3 </w:t>
            </w:r>
            <w:r w:rsidRPr="00350252">
              <w:rPr>
                <w:rFonts w:ascii="Arial" w:hAnsi="Arial" w:cs="Arial"/>
                <w:b/>
                <w:sz w:val="24"/>
                <w:szCs w:val="24"/>
              </w:rPr>
              <w:t>статьи 26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90688">
              <w:rPr>
                <w:rFonts w:ascii="Arial" w:hAnsi="Arial" w:cs="Arial"/>
                <w:sz w:val="24"/>
                <w:szCs w:val="24"/>
              </w:rPr>
              <w:t>Устава</w:t>
            </w:r>
            <w:r>
              <w:rPr>
                <w:rFonts w:ascii="Arial" w:hAnsi="Arial" w:cs="Arial"/>
                <w:sz w:val="24"/>
                <w:szCs w:val="24"/>
              </w:rPr>
              <w:t xml:space="preserve"> Холмского муниципального округа Сахалинской области</w:t>
            </w:r>
            <w:r w:rsidRPr="00890688">
              <w:rPr>
                <w:rFonts w:ascii="Arial" w:hAnsi="Arial" w:cs="Arial"/>
                <w:sz w:val="24"/>
                <w:szCs w:val="24"/>
              </w:rPr>
              <w:t xml:space="preserve">, Собрание </w:t>
            </w:r>
            <w:r>
              <w:rPr>
                <w:rFonts w:ascii="Arial" w:hAnsi="Arial" w:cs="Arial"/>
                <w:sz w:val="24"/>
                <w:szCs w:val="24"/>
              </w:rPr>
              <w:t xml:space="preserve">Холмского муниципального округа Сахалинской области </w:t>
            </w:r>
            <w:r w:rsidRPr="00890688">
              <w:rPr>
                <w:rFonts w:ascii="Arial" w:hAnsi="Arial" w:cs="Arial"/>
                <w:sz w:val="24"/>
                <w:szCs w:val="24"/>
              </w:rPr>
              <w:t>решило: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1066BE" w:rsidRDefault="001066BE" w:rsidP="009F2682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82766D" w:rsidTr="000156B4">
        <w:tc>
          <w:tcPr>
            <w:tcW w:w="15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02" w:rsidRPr="00350252" w:rsidRDefault="00350252" w:rsidP="00350252">
            <w:pPr>
              <w:pStyle w:val="a3"/>
              <w:ind w:left="567"/>
              <w:jc w:val="center"/>
              <w:rPr>
                <w:rFonts w:ascii="Arial" w:hAnsi="Arial" w:cs="Arial"/>
                <w:b/>
                <w:sz w:val="24"/>
              </w:rPr>
            </w:pPr>
            <w:r w:rsidRPr="00350252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Положение о комиссии по соблюдению требований к служебному поведению муниципальных служащих Собрания Холмского муниципального округа Сахалинской области и урегулированию конфликта интересов», утвержденное решением </w:t>
            </w:r>
            <w:r w:rsidRPr="00350252">
              <w:rPr>
                <w:rFonts w:ascii="Arial" w:hAnsi="Arial" w:cs="Arial"/>
                <w:b/>
                <w:sz w:val="24"/>
              </w:rPr>
              <w:t>Собрания Холмского муниципального округа Сахалинской области от 27.03.2025 г. № 26/7-207</w:t>
            </w:r>
          </w:p>
        </w:tc>
      </w:tr>
      <w:tr w:rsidR="0082766D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08" w:rsidRDefault="00A77D08" w:rsidP="0035025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Подпункт «а» пункта 3:</w:t>
            </w:r>
          </w:p>
          <w:p w:rsidR="00350252" w:rsidRPr="001850FF" w:rsidRDefault="00350252" w:rsidP="0035025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</w:rPr>
              <w:t xml:space="preserve">а) в обеспечении соблюдения муниципальными служащими Собрания ограничений и запретов, требований о предотвращении или об урегулировании конфликта интересов, </w:t>
            </w:r>
            <w:r w:rsidRPr="00350252">
              <w:rPr>
                <w:rFonts w:ascii="Arial" w:eastAsiaTheme="minorHAnsi" w:hAnsi="Arial" w:cs="Arial"/>
                <w:b/>
                <w:strike/>
                <w:sz w:val="24"/>
                <w:szCs w:val="24"/>
              </w:rPr>
              <w:t xml:space="preserve">а также в обеспечении </w:t>
            </w:r>
            <w:r w:rsidRPr="001850FF">
              <w:rPr>
                <w:rFonts w:ascii="Arial" w:eastAsiaTheme="minorHAnsi" w:hAnsi="Arial" w:cs="Arial"/>
                <w:sz w:val="24"/>
                <w:szCs w:val="24"/>
              </w:rPr>
              <w:t xml:space="preserve">исполнения </w:t>
            </w:r>
            <w:r w:rsidRPr="00B76052">
              <w:rPr>
                <w:rFonts w:ascii="Arial" w:eastAsiaTheme="minorHAnsi" w:hAnsi="Arial" w:cs="Arial"/>
                <w:b/>
                <w:strike/>
                <w:sz w:val="24"/>
                <w:szCs w:val="24"/>
              </w:rPr>
              <w:t>ими</w:t>
            </w:r>
            <w:r w:rsidRPr="001850FF">
              <w:rPr>
                <w:rFonts w:ascii="Arial" w:eastAsiaTheme="minorHAnsi" w:hAnsi="Arial" w:cs="Arial"/>
                <w:sz w:val="24"/>
                <w:szCs w:val="24"/>
              </w:rPr>
              <w:t xml:space="preserve"> обязанностей, установленных </w:t>
            </w:r>
            <w:r w:rsidRPr="00B76052">
              <w:rPr>
                <w:rFonts w:ascii="Arial" w:eastAsiaTheme="minorHAnsi" w:hAnsi="Arial" w:cs="Arial"/>
                <w:sz w:val="24"/>
                <w:szCs w:val="24"/>
              </w:rPr>
              <w:t>ФЗ №273</w:t>
            </w:r>
            <w:r w:rsidRPr="001850FF">
              <w:rPr>
                <w:rFonts w:ascii="Arial" w:eastAsiaTheme="minorHAnsi" w:hAnsi="Arial" w:cs="Arial"/>
                <w:sz w:val="24"/>
                <w:szCs w:val="24"/>
              </w:rPr>
              <w:t>, другими федеральными законами в целях противодействия коррупции (далее - требования к служебному поведению и (или) требования об урегулировании конфликта интересов);</w:t>
            </w:r>
          </w:p>
          <w:p w:rsidR="0082766D" w:rsidRDefault="0082766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08" w:rsidRDefault="00A77D08" w:rsidP="00A77D08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Подпункт «а» пункта 3:</w:t>
            </w:r>
          </w:p>
          <w:p w:rsidR="0082766D" w:rsidRDefault="00350252" w:rsidP="00B76052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</w:rPr>
              <w:t xml:space="preserve">а) в обеспечении соблюдения муниципальными служащими Собрания ограничений и запретов, требований о предотвращении или об урегулировании конфликта интересов, 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 xml:space="preserve">исполнения </w:t>
            </w:r>
            <w:r w:rsidRPr="001850FF">
              <w:rPr>
                <w:rFonts w:ascii="Arial" w:eastAsiaTheme="minorHAnsi" w:hAnsi="Arial" w:cs="Arial"/>
                <w:sz w:val="24"/>
                <w:szCs w:val="24"/>
              </w:rPr>
              <w:t>обязанностей, установленных</w:t>
            </w:r>
            <w:r w:rsidR="00B76052">
              <w:rPr>
                <w:rFonts w:ascii="Arial" w:eastAsiaTheme="minorHAnsi" w:hAnsi="Arial" w:cs="Arial"/>
                <w:sz w:val="24"/>
                <w:szCs w:val="24"/>
              </w:rPr>
              <w:t xml:space="preserve"> </w:t>
            </w:r>
            <w:r w:rsidR="00B76052" w:rsidRPr="00B76052">
              <w:rPr>
                <w:rFonts w:ascii="Arial" w:eastAsiaTheme="minorHAnsi" w:hAnsi="Arial" w:cs="Arial"/>
                <w:sz w:val="24"/>
                <w:szCs w:val="24"/>
              </w:rPr>
              <w:t>ФЗ №273</w:t>
            </w:r>
            <w:r w:rsidRPr="001850FF">
              <w:rPr>
                <w:rFonts w:ascii="Arial" w:eastAsiaTheme="minorHAnsi" w:hAnsi="Arial" w:cs="Arial"/>
                <w:sz w:val="24"/>
                <w:szCs w:val="24"/>
              </w:rPr>
              <w:t>, другими федеральными законами в целях противодействия коррупции (далее - требования к служебному поведению и (или) требования об урег</w:t>
            </w:r>
            <w:r>
              <w:rPr>
                <w:rFonts w:ascii="Arial" w:eastAsiaTheme="minorHAnsi" w:hAnsi="Arial" w:cs="Arial"/>
                <w:sz w:val="24"/>
                <w:szCs w:val="24"/>
              </w:rPr>
              <w:t>улировании конфликта интересов);</w:t>
            </w:r>
            <w:bookmarkStart w:id="0" w:name="_GoBack"/>
            <w:bookmarkEnd w:id="0"/>
          </w:p>
        </w:tc>
      </w:tr>
      <w:tr w:rsidR="00350252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08" w:rsidRDefault="00A77D08" w:rsidP="00350252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Пункт 5:</w:t>
            </w:r>
          </w:p>
          <w:p w:rsidR="00350252" w:rsidRPr="001850FF" w:rsidRDefault="00350252" w:rsidP="00350252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5. Комиссия образуется решением Собрания. Указанным </w:t>
            </w:r>
            <w:r w:rsidRPr="00A77D08">
              <w:rPr>
                <w:rFonts w:ascii="Arial" w:eastAsiaTheme="minorHAnsi" w:hAnsi="Arial" w:cs="Arial"/>
                <w:b/>
                <w:strike/>
                <w:sz w:val="24"/>
                <w:szCs w:val="24"/>
                <w:lang w:eastAsia="en-US"/>
              </w:rPr>
              <w:t xml:space="preserve">актом 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утверждаются состав комиссии и порядок ее работы.</w:t>
            </w:r>
          </w:p>
          <w:p w:rsidR="00350252" w:rsidRPr="001850FF" w:rsidRDefault="00350252" w:rsidP="00350252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A77D08">
              <w:rPr>
                <w:rFonts w:ascii="Arial" w:eastAsiaTheme="minorHAnsi" w:hAnsi="Arial" w:cs="Arial"/>
                <w:b/>
                <w:strike/>
                <w:sz w:val="24"/>
                <w:szCs w:val="24"/>
                <w:lang w:eastAsia="en-US"/>
              </w:rPr>
              <w:t>В состав комиссии входят: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      </w:r>
          </w:p>
          <w:p w:rsidR="00350252" w:rsidRPr="001850FF" w:rsidRDefault="00350252" w:rsidP="0035025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08" w:rsidRDefault="00A77D08" w:rsidP="00A77D08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5:</w:t>
            </w:r>
          </w:p>
          <w:p w:rsidR="00A77D08" w:rsidRPr="001850FF" w:rsidRDefault="00A77D0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</w:rPr>
              <w:t xml:space="preserve">5. 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Комиссия образуется решением Собрания. Указанным </w:t>
            </w:r>
            <w:r w:rsidRPr="00A77D0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решением Собрания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утверждаются сост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ав комиссии и порядок ее работы, </w:t>
            </w:r>
            <w:r w:rsidRPr="00A77D0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назначается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председатель комиссии, его заместитель, секретарь и </w:t>
            </w:r>
            <w:r w:rsidRPr="00A77D0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определяются другие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члены комиссии.</w:t>
            </w:r>
          </w:p>
          <w:p w:rsidR="00A77D08" w:rsidRDefault="00A77D0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      </w:r>
          </w:p>
          <w:p w:rsidR="00350252" w:rsidRPr="001850FF" w:rsidRDefault="00350252" w:rsidP="0082766D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</w:p>
        </w:tc>
      </w:tr>
      <w:tr w:rsidR="00A77D08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08" w:rsidRDefault="00A77D0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Подпункт «б» пункта 6:</w:t>
            </w:r>
          </w:p>
          <w:p w:rsidR="00A77D08" w:rsidRPr="001850FF" w:rsidRDefault="00A77D0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б) представитель (представители) научных организаций и образовательных </w:t>
            </w:r>
            <w:r w:rsidRPr="00A77D08">
              <w:rPr>
                <w:rFonts w:ascii="Arial" w:eastAsiaTheme="minorHAnsi" w:hAnsi="Arial" w:cs="Arial"/>
                <w:b/>
                <w:strike/>
                <w:sz w:val="24"/>
                <w:szCs w:val="24"/>
                <w:lang w:eastAsia="en-US"/>
              </w:rPr>
              <w:t>учреждений среднего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, высшего и дополнительного профессионального образования, деятельность которых связана с муниципальной службой.</w:t>
            </w:r>
          </w:p>
          <w:p w:rsidR="00A77D08" w:rsidRPr="001850FF" w:rsidRDefault="00A77D08" w:rsidP="00350252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08" w:rsidRDefault="00A77D0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Подпункт «б» пункта 6:</w:t>
            </w:r>
          </w:p>
          <w:p w:rsidR="00A77D08" w:rsidRDefault="00A77D0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б) 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представитель (представители) научных организаций и </w:t>
            </w:r>
            <w:r w:rsidRPr="00A77D0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профессиональных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образовательных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A77D0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организаций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, </w:t>
            </w:r>
            <w:r w:rsidRPr="00A77D0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образовательных организаций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высшего </w:t>
            </w:r>
            <w:r w:rsidRPr="00A77D0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образования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и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A77D0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организаций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дополнительного профессионального образования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, деятельность которых связана с муниципальной службой.</w:t>
            </w:r>
          </w:p>
          <w:p w:rsidR="00A77D08" w:rsidRDefault="00A77D0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:rsidR="00A77D08" w:rsidRDefault="00A77D0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:rsidR="00A77D08" w:rsidRDefault="00A77D08" w:rsidP="00A77D08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A77D08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08" w:rsidRDefault="00A77D0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Подпункт «а» пункта 7:</w:t>
            </w:r>
          </w:p>
          <w:p w:rsidR="00A77D08" w:rsidRPr="001850FF" w:rsidRDefault="00A77D0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а) представителей </w:t>
            </w:r>
            <w:r w:rsidRPr="00036FD8">
              <w:rPr>
                <w:rFonts w:ascii="Arial" w:eastAsiaTheme="minorHAnsi" w:hAnsi="Arial" w:cs="Arial"/>
                <w:b/>
                <w:strike/>
                <w:sz w:val="24"/>
                <w:szCs w:val="24"/>
                <w:lang w:eastAsia="en-US"/>
              </w:rPr>
              <w:t>общественных организаций, осуществляющих свою деятельность на территории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Холмского муниципального округа Сахалинской области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;</w:t>
            </w:r>
          </w:p>
          <w:p w:rsidR="00A77D08" w:rsidRDefault="00A77D0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D08" w:rsidRDefault="00A77D0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Подпункт «а» пункта 7:</w:t>
            </w:r>
          </w:p>
          <w:p w:rsidR="00A77D08" w:rsidRDefault="00A77D0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а) представителя </w:t>
            </w:r>
            <w:r w:rsidRPr="00036FD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Общественного консультативного Совета при администрации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Холмского муниципального округа Сахалинской области;</w:t>
            </w:r>
          </w:p>
        </w:tc>
      </w:tr>
      <w:tr w:rsidR="00036FD8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D8" w:rsidRDefault="00036FD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Пункт 8:</w:t>
            </w:r>
          </w:p>
          <w:p w:rsidR="00036FD8" w:rsidRPr="00036FD8" w:rsidRDefault="00036FD8" w:rsidP="00036FD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b/>
                <w:strike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8. Лица, указанные в подпункте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«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»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пункта 6, пункте 7 настоящего Положения, включаются в состав комиссии в </w:t>
            </w:r>
            <w:r w:rsidRPr="00036FD8">
              <w:rPr>
                <w:rFonts w:ascii="Arial" w:eastAsiaTheme="minorHAnsi" w:hAnsi="Arial" w:cs="Arial"/>
                <w:b/>
                <w:strike/>
                <w:sz w:val="24"/>
                <w:szCs w:val="24"/>
                <w:lang w:eastAsia="en-US"/>
              </w:rPr>
              <w:t>установленном порядке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по согласованию с </w:t>
            </w:r>
            <w:r w:rsidRPr="00036FD8">
              <w:rPr>
                <w:rFonts w:ascii="Arial" w:eastAsiaTheme="minorHAnsi" w:hAnsi="Arial" w:cs="Arial"/>
                <w:b/>
                <w:strike/>
                <w:sz w:val="24"/>
                <w:szCs w:val="24"/>
                <w:lang w:eastAsia="en-US"/>
              </w:rPr>
              <w:t>общественными организациями,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с профсоюзной организацией, действующей в установленном порядке в Собрании, </w:t>
            </w:r>
            <w:r w:rsidRPr="00036FD8">
              <w:rPr>
                <w:rFonts w:ascii="Arial" w:eastAsiaTheme="minorHAnsi" w:hAnsi="Arial" w:cs="Arial"/>
                <w:b/>
                <w:strike/>
                <w:sz w:val="24"/>
                <w:szCs w:val="24"/>
                <w:lang w:eastAsia="en-US"/>
              </w:rPr>
              <w:t>на основании запроса председателя Собрания. Согласование осуществляется в 10-дневный срок со дня получения запроса.</w:t>
            </w:r>
          </w:p>
          <w:p w:rsidR="00036FD8" w:rsidRDefault="00036FD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D8" w:rsidRDefault="00036FD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Пункт 8:</w:t>
            </w:r>
          </w:p>
          <w:p w:rsidR="00036FD8" w:rsidRDefault="00036FD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8. 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Лица, указанные в подпункте 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«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б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»</w:t>
            </w:r>
            <w:r w:rsidRPr="001850F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пункта 6, пункте 7 настоящего Положения, включаются в состав комиссии по согласованию с </w:t>
            </w:r>
            <w:r w:rsidRPr="00036FD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научными организациями, профессиональными образовательными организациями, образовательными организациями высшего образования и организациями дополнительного профессионального образования, Общественным консультативным Советом при администрации Холмского муниципального округа Сахалинской области</w:t>
            </w:r>
            <w:r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, с профсоюзной организацией, действующей в установленном  порядке в Собрании.</w:t>
            </w:r>
          </w:p>
        </w:tc>
      </w:tr>
      <w:tr w:rsidR="00036FD8" w:rsidTr="00216FED">
        <w:tc>
          <w:tcPr>
            <w:tcW w:w="15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D8" w:rsidRPr="00036FD8" w:rsidRDefault="00036FD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r w:rsidRPr="00036FD8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Состав комиссии по соблюдению требований</w:t>
            </w:r>
            <w:r w:rsidRPr="00036FD8">
              <w:rPr>
                <w:rFonts w:ascii="Arial" w:hAnsi="Arial" w:cs="Arial"/>
                <w:b/>
                <w:sz w:val="24"/>
                <w:szCs w:val="24"/>
              </w:rPr>
              <w:t xml:space="preserve"> к служебному поведению муниципальных служащих Собрания Холмского муниципального округа Сахалинской области и урегулированию конфликта интересов, утвержденный решением Собрания Холмского муниципального округа Сахалинской области от 27.03.2025 г. № 26/7-207</w:t>
            </w:r>
          </w:p>
        </w:tc>
      </w:tr>
      <w:tr w:rsidR="00036FD8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FD8" w:rsidRPr="001850FF" w:rsidRDefault="00036FD8" w:rsidP="00036FD8">
            <w:pPr>
              <w:pStyle w:val="a3"/>
              <w:ind w:left="3991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Утвержден</w:t>
            </w:r>
            <w:r w:rsidRPr="001850FF">
              <w:rPr>
                <w:rFonts w:ascii="Arial" w:eastAsiaTheme="minorHAnsi" w:hAnsi="Arial" w:cs="Arial"/>
                <w:sz w:val="24"/>
                <w:szCs w:val="24"/>
              </w:rPr>
              <w:t>:</w:t>
            </w:r>
          </w:p>
          <w:p w:rsidR="00036FD8" w:rsidRDefault="00036FD8" w:rsidP="00036FD8">
            <w:pPr>
              <w:pStyle w:val="a3"/>
              <w:ind w:left="3991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</w:rPr>
              <w:t xml:space="preserve">Решением Собрания </w:t>
            </w:r>
          </w:p>
          <w:p w:rsidR="00036FD8" w:rsidRPr="001850FF" w:rsidRDefault="00036FD8" w:rsidP="00036FD8">
            <w:pPr>
              <w:pStyle w:val="a3"/>
              <w:ind w:left="3991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Холмского муниципального округа Сахалинской области</w:t>
            </w:r>
          </w:p>
          <w:p w:rsidR="00036FD8" w:rsidRPr="001850FF" w:rsidRDefault="00036FD8" w:rsidP="00036FD8">
            <w:pPr>
              <w:pStyle w:val="a3"/>
              <w:ind w:left="3991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от 27.03.2025 г._№ 26/7-207</w:t>
            </w:r>
          </w:p>
          <w:p w:rsidR="00036FD8" w:rsidRPr="001850FF" w:rsidRDefault="00036FD8" w:rsidP="00036FD8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:rsidR="001C0CC2" w:rsidRDefault="001C0CC2" w:rsidP="001C0CC2">
            <w:pPr>
              <w:pStyle w:val="a3"/>
              <w:ind w:firstLine="708"/>
              <w:jc w:val="both"/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</w:pPr>
          </w:p>
          <w:p w:rsidR="001C0CC2" w:rsidRDefault="001C0CC2" w:rsidP="001C0CC2">
            <w:pPr>
              <w:pStyle w:val="a3"/>
              <w:ind w:firstLine="708"/>
              <w:jc w:val="both"/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</w:pPr>
          </w:p>
          <w:p w:rsidR="001C0CC2" w:rsidRDefault="001C0CC2" w:rsidP="001C0CC2">
            <w:pPr>
              <w:pStyle w:val="a3"/>
              <w:ind w:firstLine="708"/>
              <w:jc w:val="both"/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</w:pPr>
          </w:p>
          <w:p w:rsidR="001C0CC2" w:rsidRDefault="001C0CC2" w:rsidP="001C0CC2">
            <w:pPr>
              <w:pStyle w:val="a3"/>
              <w:ind w:firstLine="708"/>
              <w:jc w:val="both"/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</w:pPr>
          </w:p>
          <w:p w:rsidR="00036FD8" w:rsidRPr="001850FF" w:rsidRDefault="00036FD8" w:rsidP="001C0CC2">
            <w:pPr>
              <w:pStyle w:val="a3"/>
              <w:ind w:firstLine="708"/>
              <w:jc w:val="both"/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>СОСТАВ</w:t>
            </w:r>
            <w:r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850FF"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>КОМИССИИ ПО СОБЛЮДЕНИЮ ТРЕБОВАНИЙ</w:t>
            </w:r>
            <w:r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850FF"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>К СЛУЖЕБНОМУ ПОВЕДЕНИЮ МУНИЦИПАЛЬНЫХ СЛУЖАЩИХ СОБРАНИЯ</w:t>
            </w:r>
            <w:r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 xml:space="preserve"> ХОЛМСКОГО МУНИЦИПАЛЬНОГО </w:t>
            </w:r>
            <w:r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lastRenderedPageBreak/>
              <w:t xml:space="preserve">ОКРУГА САХАЛИНСКОЙ ОБЛАСТИ </w:t>
            </w:r>
            <w:r w:rsidRPr="001850FF"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>И УРЕГУЛИРОВАНИЮ КОНФЛИКТА ИНТЕРЕСОВ</w:t>
            </w:r>
          </w:p>
          <w:p w:rsidR="00036FD8" w:rsidRPr="001850FF" w:rsidRDefault="00036FD8" w:rsidP="00036FD8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685"/>
              <w:gridCol w:w="340"/>
              <w:gridCol w:w="3085"/>
            </w:tblGrid>
            <w:tr w:rsidR="00036FD8" w:rsidRPr="001850FF" w:rsidTr="001C0CC2">
              <w:tc>
                <w:tcPr>
                  <w:tcW w:w="7110" w:type="dxa"/>
                  <w:gridSpan w:val="3"/>
                </w:tcPr>
                <w:p w:rsidR="00036FD8" w:rsidRPr="001850FF" w:rsidRDefault="00036FD8" w:rsidP="00036FD8">
                  <w:pPr>
                    <w:pStyle w:val="a3"/>
                    <w:jc w:val="center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Председатель комиссии:</w:t>
                  </w:r>
                </w:p>
              </w:tc>
            </w:tr>
            <w:tr w:rsidR="00036FD8" w:rsidRPr="001850FF" w:rsidTr="001C0CC2">
              <w:tc>
                <w:tcPr>
                  <w:tcW w:w="3685" w:type="dxa"/>
                </w:tcPr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Ким</w:t>
                  </w:r>
                </w:p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Ирина Валерьевна</w:t>
                  </w:r>
                </w:p>
              </w:tc>
              <w:tc>
                <w:tcPr>
                  <w:tcW w:w="340" w:type="dxa"/>
                </w:tcPr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-</w:t>
                  </w:r>
                </w:p>
              </w:tc>
              <w:tc>
                <w:tcPr>
                  <w:tcW w:w="3085" w:type="dxa"/>
                </w:tcPr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 xml:space="preserve">заместитель председателя Собрания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Холмского муниципального округа Сахалинской области</w:t>
                  </w:r>
                </w:p>
              </w:tc>
            </w:tr>
            <w:tr w:rsidR="00036FD8" w:rsidRPr="001850FF" w:rsidTr="001C0CC2">
              <w:tc>
                <w:tcPr>
                  <w:tcW w:w="7110" w:type="dxa"/>
                  <w:gridSpan w:val="3"/>
                </w:tcPr>
                <w:p w:rsidR="00036FD8" w:rsidRPr="001850FF" w:rsidRDefault="00036FD8" w:rsidP="00036FD8">
                  <w:pPr>
                    <w:pStyle w:val="a3"/>
                    <w:jc w:val="center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Секретарь Комиссии:</w:t>
                  </w:r>
                </w:p>
              </w:tc>
            </w:tr>
            <w:tr w:rsidR="00036FD8" w:rsidRPr="001850FF" w:rsidTr="001C0CC2">
              <w:tc>
                <w:tcPr>
                  <w:tcW w:w="3685" w:type="dxa"/>
                </w:tcPr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Кашинова</w:t>
                  </w:r>
                  <w:proofErr w:type="spellEnd"/>
                </w:p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Виктория Викторовна</w:t>
                  </w:r>
                </w:p>
              </w:tc>
              <w:tc>
                <w:tcPr>
                  <w:tcW w:w="340" w:type="dxa"/>
                </w:tcPr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-</w:t>
                  </w:r>
                </w:p>
              </w:tc>
              <w:tc>
                <w:tcPr>
                  <w:tcW w:w="3085" w:type="dxa"/>
                </w:tcPr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специалист аппарата Собрания, ответственный за работу по профилактике коррупционных и иных правонарушений</w:t>
                  </w:r>
                </w:p>
              </w:tc>
            </w:tr>
            <w:tr w:rsidR="00036FD8" w:rsidRPr="001850FF" w:rsidTr="001C0CC2">
              <w:tc>
                <w:tcPr>
                  <w:tcW w:w="7110" w:type="dxa"/>
                  <w:gridSpan w:val="3"/>
                </w:tcPr>
                <w:p w:rsidR="00036FD8" w:rsidRPr="001850FF" w:rsidRDefault="00036FD8" w:rsidP="00036FD8">
                  <w:pPr>
                    <w:pStyle w:val="a3"/>
                    <w:jc w:val="center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Члены комиссии:</w:t>
                  </w:r>
                </w:p>
              </w:tc>
            </w:tr>
            <w:tr w:rsidR="00036FD8" w:rsidRPr="001850FF" w:rsidTr="001C0CC2">
              <w:tc>
                <w:tcPr>
                  <w:tcW w:w="3685" w:type="dxa"/>
                </w:tcPr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Черно</w:t>
                  </w:r>
                </w:p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Ксения Ивановна</w:t>
                  </w:r>
                </w:p>
              </w:tc>
              <w:tc>
                <w:tcPr>
                  <w:tcW w:w="340" w:type="dxa"/>
                </w:tcPr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-</w:t>
                  </w:r>
                </w:p>
              </w:tc>
              <w:tc>
                <w:tcPr>
                  <w:tcW w:w="3085" w:type="dxa"/>
                </w:tcPr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специалист аппарата Собрания, осуществляющий юридическое сопровождение</w:t>
                  </w:r>
                </w:p>
              </w:tc>
            </w:tr>
            <w:tr w:rsidR="00036FD8" w:rsidRPr="001850FF" w:rsidTr="001C0CC2">
              <w:tc>
                <w:tcPr>
                  <w:tcW w:w="3685" w:type="dxa"/>
                </w:tcPr>
                <w:p w:rsidR="00036FD8" w:rsidRPr="001C0CC2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b/>
                      <w:strike/>
                      <w:sz w:val="24"/>
                      <w:szCs w:val="24"/>
                      <w:lang w:eastAsia="en-US"/>
                    </w:rPr>
                  </w:pPr>
                  <w:r w:rsidRPr="001C0CC2">
                    <w:rPr>
                      <w:rFonts w:ascii="Arial" w:eastAsiaTheme="minorHAnsi" w:hAnsi="Arial" w:cs="Arial"/>
                      <w:b/>
                      <w:strike/>
                      <w:sz w:val="24"/>
                      <w:szCs w:val="24"/>
                      <w:lang w:eastAsia="en-US"/>
                    </w:rPr>
                    <w:t>Грищенко</w:t>
                  </w:r>
                </w:p>
                <w:p w:rsidR="00036FD8" w:rsidRPr="001C0CC2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b/>
                      <w:strike/>
                      <w:sz w:val="24"/>
                      <w:szCs w:val="24"/>
                      <w:lang w:eastAsia="en-US"/>
                    </w:rPr>
                  </w:pPr>
                  <w:r w:rsidRPr="001C0CC2">
                    <w:rPr>
                      <w:rFonts w:ascii="Arial" w:eastAsiaTheme="minorHAnsi" w:hAnsi="Arial" w:cs="Arial"/>
                      <w:b/>
                      <w:strike/>
                      <w:sz w:val="24"/>
                      <w:szCs w:val="24"/>
                      <w:lang w:eastAsia="en-US"/>
                    </w:rPr>
                    <w:t>Марина Владимировна</w:t>
                  </w:r>
                </w:p>
              </w:tc>
              <w:tc>
                <w:tcPr>
                  <w:tcW w:w="340" w:type="dxa"/>
                </w:tcPr>
                <w:p w:rsidR="00036FD8" w:rsidRPr="001C0CC2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b/>
                      <w:strike/>
                      <w:sz w:val="24"/>
                      <w:szCs w:val="24"/>
                      <w:lang w:eastAsia="en-US"/>
                    </w:rPr>
                  </w:pPr>
                  <w:r w:rsidRPr="001C0CC2">
                    <w:rPr>
                      <w:rFonts w:ascii="Arial" w:eastAsiaTheme="minorHAnsi" w:hAnsi="Arial" w:cs="Arial"/>
                      <w:b/>
                      <w:strike/>
                      <w:sz w:val="24"/>
                      <w:szCs w:val="24"/>
                      <w:lang w:eastAsia="en-US"/>
                    </w:rPr>
                    <w:t>-</w:t>
                  </w:r>
                </w:p>
              </w:tc>
              <w:tc>
                <w:tcPr>
                  <w:tcW w:w="3085" w:type="dxa"/>
                </w:tcPr>
                <w:p w:rsidR="00036FD8" w:rsidRPr="001C0CC2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b/>
                      <w:strike/>
                      <w:sz w:val="24"/>
                      <w:szCs w:val="24"/>
                      <w:lang w:eastAsia="en-US"/>
                    </w:rPr>
                  </w:pPr>
                  <w:r w:rsidRPr="001C0CC2">
                    <w:rPr>
                      <w:rFonts w:ascii="Arial" w:eastAsiaTheme="minorHAnsi" w:hAnsi="Arial" w:cs="Arial"/>
                      <w:b/>
                      <w:strike/>
                      <w:sz w:val="24"/>
                      <w:szCs w:val="24"/>
                      <w:lang w:eastAsia="en-US"/>
                    </w:rPr>
                    <w:t xml:space="preserve">председатель профсоюзной организации Собрания </w:t>
                  </w:r>
                  <w:r w:rsidRPr="001C0CC2">
                    <w:rPr>
                      <w:rFonts w:ascii="Arial" w:hAnsi="Arial" w:cs="Arial"/>
                      <w:b/>
                      <w:strike/>
                      <w:sz w:val="24"/>
                      <w:szCs w:val="24"/>
                    </w:rPr>
                    <w:t>Холмского муниципального округа Сахалинской области</w:t>
                  </w:r>
                </w:p>
              </w:tc>
            </w:tr>
            <w:tr w:rsidR="00036FD8" w:rsidRPr="001850FF" w:rsidTr="001C0CC2">
              <w:tc>
                <w:tcPr>
                  <w:tcW w:w="3685" w:type="dxa"/>
                </w:tcPr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lastRenderedPageBreak/>
                    <w:t>Трощенков</w:t>
                  </w:r>
                  <w:proofErr w:type="spellEnd"/>
                </w:p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Александр Сергеевич</w:t>
                  </w:r>
                </w:p>
              </w:tc>
              <w:tc>
                <w:tcPr>
                  <w:tcW w:w="340" w:type="dxa"/>
                </w:tcPr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-</w:t>
                  </w:r>
                </w:p>
              </w:tc>
              <w:tc>
                <w:tcPr>
                  <w:tcW w:w="3085" w:type="dxa"/>
                </w:tcPr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представитель Государственного бюджетного профессионального образовательного учреждения "Сахалинский техникум отраслевых технологий и сервиса"</w:t>
                  </w:r>
                </w:p>
              </w:tc>
            </w:tr>
            <w:tr w:rsidR="00036FD8" w:rsidRPr="004F6F4F" w:rsidTr="001C0CC2">
              <w:tc>
                <w:tcPr>
                  <w:tcW w:w="3685" w:type="dxa"/>
                </w:tcPr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Федорова</w:t>
                  </w:r>
                </w:p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Татьяна Александровна</w:t>
                  </w:r>
                </w:p>
              </w:tc>
              <w:tc>
                <w:tcPr>
                  <w:tcW w:w="340" w:type="dxa"/>
                </w:tcPr>
                <w:p w:rsidR="00036FD8" w:rsidRPr="001850F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-</w:t>
                  </w:r>
                </w:p>
              </w:tc>
              <w:tc>
                <w:tcPr>
                  <w:tcW w:w="3085" w:type="dxa"/>
                </w:tcPr>
                <w:p w:rsidR="00036FD8" w:rsidRPr="004F6F4F" w:rsidRDefault="00036FD8" w:rsidP="00036FD8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 xml:space="preserve">представитель Общественного консультативного Совета при администрации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Холмского муниципального округа Сахалинской области</w:t>
                  </w:r>
                </w:p>
              </w:tc>
            </w:tr>
          </w:tbl>
          <w:p w:rsidR="00036FD8" w:rsidRDefault="00036FD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CC2" w:rsidRPr="001850FF" w:rsidRDefault="001C0CC2" w:rsidP="001C0CC2">
            <w:pPr>
              <w:pStyle w:val="a3"/>
              <w:ind w:left="2729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«Утвержден</w:t>
            </w:r>
            <w:r w:rsidRPr="001850FF">
              <w:rPr>
                <w:rFonts w:ascii="Arial" w:eastAsiaTheme="minorHAnsi" w:hAnsi="Arial" w:cs="Arial"/>
                <w:sz w:val="24"/>
                <w:szCs w:val="24"/>
              </w:rPr>
              <w:t>:</w:t>
            </w:r>
          </w:p>
          <w:p w:rsidR="001C0CC2" w:rsidRDefault="001C0CC2" w:rsidP="001C0CC2">
            <w:pPr>
              <w:pStyle w:val="a3"/>
              <w:ind w:left="2729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1850FF">
              <w:rPr>
                <w:rFonts w:ascii="Arial" w:eastAsiaTheme="minorHAnsi" w:hAnsi="Arial" w:cs="Arial"/>
                <w:sz w:val="24"/>
                <w:szCs w:val="24"/>
              </w:rPr>
              <w:t xml:space="preserve">Решением Собрания </w:t>
            </w:r>
          </w:p>
          <w:p w:rsidR="001C0CC2" w:rsidRPr="001850FF" w:rsidRDefault="001C0CC2" w:rsidP="001C0CC2">
            <w:pPr>
              <w:pStyle w:val="a3"/>
              <w:ind w:left="2729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Холмского муниципального округа Сахалинской области</w:t>
            </w:r>
          </w:p>
          <w:p w:rsidR="001C0CC2" w:rsidRDefault="001C0CC2" w:rsidP="001C0CC2">
            <w:pPr>
              <w:pStyle w:val="a3"/>
              <w:ind w:left="2729"/>
              <w:rPr>
                <w:rFonts w:ascii="Arial" w:eastAsiaTheme="minorHAnsi" w:hAnsi="Arial" w:cs="Arial"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t>от 27.03.2025 г._№ 26/7-207</w:t>
            </w:r>
          </w:p>
          <w:p w:rsidR="001C0CC2" w:rsidRPr="004328B5" w:rsidRDefault="001C0CC2" w:rsidP="001C0CC2">
            <w:pPr>
              <w:pStyle w:val="a3"/>
              <w:ind w:left="2729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4328B5">
              <w:rPr>
                <w:rFonts w:ascii="Arial" w:eastAsiaTheme="minorHAnsi" w:hAnsi="Arial" w:cs="Arial"/>
                <w:b/>
                <w:sz w:val="24"/>
                <w:szCs w:val="24"/>
              </w:rPr>
              <w:t xml:space="preserve">(в редакции решения Собрания Холмского муниципального округа Сахалинской области </w:t>
            </w:r>
          </w:p>
          <w:p w:rsidR="001C0CC2" w:rsidRPr="004328B5" w:rsidRDefault="001C0CC2" w:rsidP="001C0CC2">
            <w:pPr>
              <w:pStyle w:val="a3"/>
              <w:ind w:left="2729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4328B5">
              <w:rPr>
                <w:rFonts w:ascii="Arial" w:eastAsiaTheme="minorHAnsi" w:hAnsi="Arial" w:cs="Arial"/>
                <w:b/>
                <w:sz w:val="24"/>
                <w:szCs w:val="24"/>
              </w:rPr>
              <w:t>от __________2026 г. № ______)</w:t>
            </w:r>
          </w:p>
          <w:p w:rsidR="001C0CC2" w:rsidRPr="001850FF" w:rsidRDefault="001C0CC2" w:rsidP="001C0CC2">
            <w:pPr>
              <w:pStyle w:val="a3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:rsidR="001C0CC2" w:rsidRPr="001850FF" w:rsidRDefault="001C0CC2" w:rsidP="001C0CC2">
            <w:pPr>
              <w:pStyle w:val="a3"/>
              <w:ind w:firstLine="708"/>
              <w:jc w:val="both"/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</w:pPr>
            <w:r w:rsidRPr="001850FF"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>СОСТАВ</w:t>
            </w:r>
            <w:r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850FF"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>КОМИССИИ ПО СОБЛЮДЕНИЮ ТРЕБОВАНИЙ</w:t>
            </w:r>
            <w:r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1850FF"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>К СЛУЖЕБНОМУ ПОВЕДЕНИЮ МУНИЦИПАЛЬНЫХ СЛУЖАЩИХ СОБРАНИЯ</w:t>
            </w:r>
            <w:r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 xml:space="preserve"> ХОЛМСКОГО МУНИЦИПАЛЬНОГО </w:t>
            </w:r>
            <w:r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lastRenderedPageBreak/>
              <w:t xml:space="preserve">ОКРУГА САХАЛИНСКОЙ ОБЛАСТИ </w:t>
            </w:r>
            <w:r w:rsidRPr="001850FF">
              <w:rPr>
                <w:rFonts w:ascii="Arial" w:eastAsiaTheme="minorHAnsi" w:hAnsi="Arial" w:cs="Arial"/>
                <w:b/>
                <w:bCs/>
                <w:sz w:val="24"/>
                <w:szCs w:val="24"/>
                <w:lang w:eastAsia="en-US"/>
              </w:rPr>
              <w:t>И УРЕГУЛИРОВАНИЮ КОНФЛИКТА ИНТЕРЕСОВ</w:t>
            </w:r>
          </w:p>
          <w:p w:rsidR="001C0CC2" w:rsidRDefault="001C0CC2" w:rsidP="001C0CC2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C0CC2" w:rsidRPr="001850FF" w:rsidRDefault="001C0CC2" w:rsidP="001C0CC2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685"/>
              <w:gridCol w:w="284"/>
              <w:gridCol w:w="3012"/>
            </w:tblGrid>
            <w:tr w:rsidR="001C0CC2" w:rsidRPr="001850FF" w:rsidTr="001C0CC2">
              <w:tc>
                <w:tcPr>
                  <w:tcW w:w="6981" w:type="dxa"/>
                  <w:gridSpan w:val="3"/>
                </w:tcPr>
                <w:p w:rsidR="001C0CC2" w:rsidRPr="001850FF" w:rsidRDefault="001C0CC2" w:rsidP="001C0CC2">
                  <w:pPr>
                    <w:pStyle w:val="a3"/>
                    <w:jc w:val="center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«</w:t>
                  </w: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Председатель комиссии:</w:t>
                  </w:r>
                </w:p>
              </w:tc>
            </w:tr>
            <w:tr w:rsidR="001C0CC2" w:rsidRPr="001850FF" w:rsidTr="001C0CC2">
              <w:tc>
                <w:tcPr>
                  <w:tcW w:w="3685" w:type="dxa"/>
                </w:tcPr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Ким</w:t>
                  </w:r>
                </w:p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Ирина Валерьевна</w:t>
                  </w:r>
                </w:p>
              </w:tc>
              <w:tc>
                <w:tcPr>
                  <w:tcW w:w="284" w:type="dxa"/>
                </w:tcPr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-</w:t>
                  </w:r>
                </w:p>
              </w:tc>
              <w:tc>
                <w:tcPr>
                  <w:tcW w:w="3012" w:type="dxa"/>
                </w:tcPr>
                <w:p w:rsidR="001C0CC2" w:rsidRPr="00B23E4E" w:rsidRDefault="001C0CC2" w:rsidP="001C0CC2">
                  <w:pPr>
                    <w:pStyle w:val="a3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 xml:space="preserve">заместитель председателя Собрания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Холмского муниципального округа Сахалинской области</w:t>
                  </w:r>
                </w:p>
              </w:tc>
            </w:tr>
            <w:tr w:rsidR="001C0CC2" w:rsidRPr="001850FF" w:rsidTr="001C0CC2">
              <w:tc>
                <w:tcPr>
                  <w:tcW w:w="6981" w:type="dxa"/>
                  <w:gridSpan w:val="3"/>
                </w:tcPr>
                <w:p w:rsidR="001C0CC2" w:rsidRPr="001C0CC2" w:rsidRDefault="001C0CC2" w:rsidP="001C0CC2">
                  <w:pPr>
                    <w:pStyle w:val="a3"/>
                    <w:jc w:val="center"/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</w:pPr>
                  <w:r w:rsidRPr="001C0CC2"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>Заместитель председатель Комиссии:</w:t>
                  </w:r>
                </w:p>
                <w:p w:rsidR="001C0CC2" w:rsidRPr="001C0CC2" w:rsidRDefault="001C0CC2" w:rsidP="001C0CC2">
                  <w:pPr>
                    <w:pStyle w:val="a3"/>
                    <w:jc w:val="center"/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</w:pPr>
                </w:p>
                <w:p w:rsidR="001C0CC2" w:rsidRPr="001C0CC2" w:rsidRDefault="001C0CC2" w:rsidP="001C0CC2">
                  <w:pPr>
                    <w:pStyle w:val="a3"/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</w:pPr>
                  <w:r w:rsidRPr="001C0CC2"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 xml:space="preserve">Грищенко Марина       </w:t>
                  </w:r>
                  <w:r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 xml:space="preserve">          </w:t>
                  </w:r>
                  <w:r w:rsidRPr="001C0CC2"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 xml:space="preserve"> - заместитель</w:t>
                  </w:r>
                  <w:r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1C0CC2"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>председателя</w:t>
                  </w:r>
                </w:p>
                <w:p w:rsidR="001C0CC2" w:rsidRPr="001C0CC2" w:rsidRDefault="001C0CC2" w:rsidP="001C0CC2">
                  <w:pPr>
                    <w:pStyle w:val="a3"/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</w:pPr>
                  <w:r w:rsidRPr="001C0CC2"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>Владимир</w:t>
                  </w:r>
                  <w:r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 xml:space="preserve">овна                          </w:t>
                  </w:r>
                  <w:r w:rsidRPr="001C0CC2"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>комиссии, председатель</w:t>
                  </w:r>
                </w:p>
                <w:p w:rsidR="001C0CC2" w:rsidRPr="001C0CC2" w:rsidRDefault="001C0CC2" w:rsidP="001C0CC2">
                  <w:pPr>
                    <w:pStyle w:val="a3"/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</w:pPr>
                  <w:r w:rsidRPr="001C0CC2"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 xml:space="preserve">                        </w:t>
                  </w:r>
                  <w:r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 xml:space="preserve">                            </w:t>
                  </w:r>
                  <w:r w:rsidRPr="001C0CC2"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 xml:space="preserve"> профсоюзной организации</w:t>
                  </w:r>
                </w:p>
                <w:p w:rsidR="001C0CC2" w:rsidRPr="001C0CC2" w:rsidRDefault="001C0CC2" w:rsidP="001C0CC2">
                  <w:pPr>
                    <w:pStyle w:val="a3"/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</w:pPr>
                  <w:r w:rsidRPr="001C0CC2"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 xml:space="preserve">                        </w:t>
                  </w:r>
                  <w:r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 xml:space="preserve">                            </w:t>
                  </w:r>
                  <w:r w:rsidRPr="001C0CC2"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 xml:space="preserve"> Собрания Холмского</w:t>
                  </w:r>
                </w:p>
                <w:p w:rsidR="001C0CC2" w:rsidRPr="001C0CC2" w:rsidRDefault="001C0CC2" w:rsidP="001C0CC2">
                  <w:pPr>
                    <w:pStyle w:val="a3"/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</w:pPr>
                  <w:r w:rsidRPr="001C0CC2"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 xml:space="preserve">                                                      муниципального округа</w:t>
                  </w:r>
                </w:p>
                <w:p w:rsidR="001C0CC2" w:rsidRPr="001C0CC2" w:rsidRDefault="001C0CC2" w:rsidP="001C0CC2">
                  <w:pPr>
                    <w:pStyle w:val="a3"/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</w:pPr>
                  <w:r w:rsidRPr="001C0CC2"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 xml:space="preserve">                         </w:t>
                  </w:r>
                  <w:r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 xml:space="preserve">                             </w:t>
                  </w:r>
                  <w:r w:rsidRPr="001C0CC2">
                    <w:rPr>
                      <w:rFonts w:ascii="Arial" w:eastAsiaTheme="minorHAnsi" w:hAnsi="Arial" w:cs="Arial"/>
                      <w:b/>
                      <w:sz w:val="24"/>
                      <w:szCs w:val="24"/>
                      <w:lang w:eastAsia="en-US"/>
                    </w:rPr>
                    <w:t>Сахалинской области</w:t>
                  </w:r>
                </w:p>
                <w:p w:rsidR="001C0CC2" w:rsidRDefault="001C0CC2" w:rsidP="001C0CC2">
                  <w:pPr>
                    <w:pStyle w:val="a3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</w:p>
                <w:p w:rsidR="001C0CC2" w:rsidRPr="001850FF" w:rsidRDefault="001C0CC2" w:rsidP="001C0CC2">
                  <w:pPr>
                    <w:pStyle w:val="a3"/>
                    <w:jc w:val="center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Секретарь Комиссии:</w:t>
                  </w:r>
                </w:p>
              </w:tc>
            </w:tr>
            <w:tr w:rsidR="001C0CC2" w:rsidRPr="001850FF" w:rsidTr="001C0CC2">
              <w:tc>
                <w:tcPr>
                  <w:tcW w:w="3685" w:type="dxa"/>
                </w:tcPr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Кашинова</w:t>
                  </w:r>
                  <w:proofErr w:type="spellEnd"/>
                </w:p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Виктория Викторовна</w:t>
                  </w:r>
                </w:p>
              </w:tc>
              <w:tc>
                <w:tcPr>
                  <w:tcW w:w="284" w:type="dxa"/>
                </w:tcPr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-</w:t>
                  </w:r>
                </w:p>
              </w:tc>
              <w:tc>
                <w:tcPr>
                  <w:tcW w:w="3012" w:type="dxa"/>
                </w:tcPr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специалист аппарата Собрания, ответственный за работу по профилактике коррупционных и иных правонарушений</w:t>
                  </w:r>
                </w:p>
              </w:tc>
            </w:tr>
            <w:tr w:rsidR="001C0CC2" w:rsidRPr="001850FF" w:rsidTr="001C0CC2">
              <w:tc>
                <w:tcPr>
                  <w:tcW w:w="6981" w:type="dxa"/>
                  <w:gridSpan w:val="3"/>
                </w:tcPr>
                <w:p w:rsidR="001C0CC2" w:rsidRPr="001850FF" w:rsidRDefault="001C0CC2" w:rsidP="001C0CC2">
                  <w:pPr>
                    <w:pStyle w:val="a3"/>
                    <w:jc w:val="center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Члены комиссии:</w:t>
                  </w:r>
                </w:p>
              </w:tc>
            </w:tr>
            <w:tr w:rsidR="001C0CC2" w:rsidRPr="001850FF" w:rsidTr="001C0CC2">
              <w:tc>
                <w:tcPr>
                  <w:tcW w:w="3685" w:type="dxa"/>
                </w:tcPr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Черно</w:t>
                  </w:r>
                </w:p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Ксения Ивановна</w:t>
                  </w:r>
                </w:p>
              </w:tc>
              <w:tc>
                <w:tcPr>
                  <w:tcW w:w="284" w:type="dxa"/>
                </w:tcPr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-</w:t>
                  </w:r>
                </w:p>
              </w:tc>
              <w:tc>
                <w:tcPr>
                  <w:tcW w:w="3012" w:type="dxa"/>
                </w:tcPr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 xml:space="preserve">специалист аппарата Собрания, </w:t>
                  </w: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lastRenderedPageBreak/>
                    <w:t>осуществляющий юридическое сопровождение</w:t>
                  </w:r>
                </w:p>
              </w:tc>
            </w:tr>
            <w:tr w:rsidR="001C0CC2" w:rsidRPr="001850FF" w:rsidTr="001C0CC2">
              <w:tc>
                <w:tcPr>
                  <w:tcW w:w="3685" w:type="dxa"/>
                </w:tcPr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lastRenderedPageBreak/>
                    <w:t>Трощенков</w:t>
                  </w:r>
                  <w:proofErr w:type="spellEnd"/>
                </w:p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Александр Сергеевич</w:t>
                  </w:r>
                </w:p>
              </w:tc>
              <w:tc>
                <w:tcPr>
                  <w:tcW w:w="284" w:type="dxa"/>
                </w:tcPr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-</w:t>
                  </w:r>
                </w:p>
              </w:tc>
              <w:tc>
                <w:tcPr>
                  <w:tcW w:w="3012" w:type="dxa"/>
                </w:tcPr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представитель Государственного бюджетного профессионального образовательного учреждения "Сахалинский техникум отраслевых технологий и сервиса"</w:t>
                  </w:r>
                </w:p>
              </w:tc>
            </w:tr>
            <w:tr w:rsidR="001C0CC2" w:rsidRPr="004F6F4F" w:rsidTr="001C0CC2">
              <w:tc>
                <w:tcPr>
                  <w:tcW w:w="3685" w:type="dxa"/>
                </w:tcPr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Федорова</w:t>
                  </w:r>
                </w:p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Татьяна Александровна</w:t>
                  </w:r>
                </w:p>
              </w:tc>
              <w:tc>
                <w:tcPr>
                  <w:tcW w:w="284" w:type="dxa"/>
                </w:tcPr>
                <w:p w:rsidR="001C0CC2" w:rsidRPr="001850F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>-</w:t>
                  </w:r>
                </w:p>
              </w:tc>
              <w:tc>
                <w:tcPr>
                  <w:tcW w:w="3012" w:type="dxa"/>
                </w:tcPr>
                <w:p w:rsidR="001C0CC2" w:rsidRPr="004F6F4F" w:rsidRDefault="001C0CC2" w:rsidP="001C0CC2">
                  <w:pPr>
                    <w:pStyle w:val="a3"/>
                    <w:jc w:val="both"/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</w:pPr>
                  <w:r w:rsidRPr="001850FF">
                    <w:rPr>
                      <w:rFonts w:ascii="Arial" w:eastAsiaTheme="minorHAnsi" w:hAnsi="Arial" w:cs="Arial"/>
                      <w:sz w:val="24"/>
                      <w:szCs w:val="24"/>
                      <w:lang w:eastAsia="en-US"/>
                    </w:rPr>
                    <w:t xml:space="preserve">представитель Общественного консультативного Совета при администрации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Холмского муниципального округа Сахалинской области».</w:t>
                  </w:r>
                </w:p>
              </w:tc>
            </w:tr>
          </w:tbl>
          <w:p w:rsidR="00036FD8" w:rsidRDefault="00036FD8" w:rsidP="00A77D08">
            <w:pPr>
              <w:pStyle w:val="a3"/>
              <w:ind w:firstLine="567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</w:tbl>
    <w:p w:rsidR="00A45922" w:rsidRPr="001066BE" w:rsidRDefault="00A45922" w:rsidP="001066BE"/>
    <w:sectPr w:rsidR="00A45922" w:rsidRPr="001066BE" w:rsidSect="001066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E3E68"/>
    <w:multiLevelType w:val="hybridMultilevel"/>
    <w:tmpl w:val="F0EADB68"/>
    <w:lvl w:ilvl="0" w:tplc="1444E0F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E59661C"/>
    <w:multiLevelType w:val="hybridMultilevel"/>
    <w:tmpl w:val="6DEC6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64826"/>
    <w:multiLevelType w:val="hybridMultilevel"/>
    <w:tmpl w:val="ED9ACB9A"/>
    <w:lvl w:ilvl="0" w:tplc="1F043934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953165F"/>
    <w:multiLevelType w:val="hybridMultilevel"/>
    <w:tmpl w:val="D0C0046A"/>
    <w:lvl w:ilvl="0" w:tplc="3FB468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AB51D20"/>
    <w:multiLevelType w:val="hybridMultilevel"/>
    <w:tmpl w:val="F5926CEC"/>
    <w:lvl w:ilvl="0" w:tplc="A85C853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2B6D01"/>
    <w:multiLevelType w:val="hybridMultilevel"/>
    <w:tmpl w:val="5CB0514E"/>
    <w:lvl w:ilvl="0" w:tplc="43C8C8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7D57244"/>
    <w:multiLevelType w:val="hybridMultilevel"/>
    <w:tmpl w:val="45F06114"/>
    <w:lvl w:ilvl="0" w:tplc="8D1CF1E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70D3B59"/>
    <w:multiLevelType w:val="hybridMultilevel"/>
    <w:tmpl w:val="2CEEF8AA"/>
    <w:lvl w:ilvl="0" w:tplc="77EC1DF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AF17883"/>
    <w:multiLevelType w:val="hybridMultilevel"/>
    <w:tmpl w:val="55061F8A"/>
    <w:lvl w:ilvl="0" w:tplc="BB2656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D790DF6"/>
    <w:multiLevelType w:val="hybridMultilevel"/>
    <w:tmpl w:val="124E955C"/>
    <w:lvl w:ilvl="0" w:tplc="0B0E9C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4094EFF"/>
    <w:multiLevelType w:val="hybridMultilevel"/>
    <w:tmpl w:val="D0C0046A"/>
    <w:lvl w:ilvl="0" w:tplc="3FB468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D4174F6"/>
    <w:multiLevelType w:val="hybridMultilevel"/>
    <w:tmpl w:val="BDC604C8"/>
    <w:lvl w:ilvl="0" w:tplc="6F9AEE54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9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11"/>
  </w:num>
  <w:num w:numId="10">
    <w:abstractNumId w:val="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9CF"/>
    <w:rsid w:val="0000597D"/>
    <w:rsid w:val="00036B3D"/>
    <w:rsid w:val="00036FD8"/>
    <w:rsid w:val="001066BE"/>
    <w:rsid w:val="00131D02"/>
    <w:rsid w:val="001C0CC2"/>
    <w:rsid w:val="002229CF"/>
    <w:rsid w:val="0024618E"/>
    <w:rsid w:val="002C1247"/>
    <w:rsid w:val="00350252"/>
    <w:rsid w:val="00393519"/>
    <w:rsid w:val="003D17A8"/>
    <w:rsid w:val="00405A63"/>
    <w:rsid w:val="004328B5"/>
    <w:rsid w:val="00527882"/>
    <w:rsid w:val="00571B69"/>
    <w:rsid w:val="0082766D"/>
    <w:rsid w:val="008A56C9"/>
    <w:rsid w:val="009F2682"/>
    <w:rsid w:val="00A45922"/>
    <w:rsid w:val="00A77D08"/>
    <w:rsid w:val="00B10B60"/>
    <w:rsid w:val="00B56E16"/>
    <w:rsid w:val="00B76052"/>
    <w:rsid w:val="00BF27ED"/>
    <w:rsid w:val="00DB664D"/>
    <w:rsid w:val="00EA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0317D"/>
  <w15:chartTrackingRefBased/>
  <w15:docId w15:val="{C697342B-DBD5-48BF-8050-E87EC825A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E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6E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1066B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2766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46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618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4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9</cp:revision>
  <cp:lastPrinted>2026-04-20T00:59:00Z</cp:lastPrinted>
  <dcterms:created xsi:type="dcterms:W3CDTF">2025-04-28T04:58:00Z</dcterms:created>
  <dcterms:modified xsi:type="dcterms:W3CDTF">2026-04-20T01:00:00Z</dcterms:modified>
</cp:coreProperties>
</file>